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ødtekst"/>
        <w:jc w:val="center"/>
        <w:rPr>
          <w:rFonts w:ascii="Calibri" w:cs="Calibri" w:hAnsi="Calibri" w:eastAsia="Calibri"/>
          <w:b w:val="1"/>
          <w:bCs w:val="1"/>
          <w:sz w:val="72"/>
          <w:szCs w:val="72"/>
        </w:rPr>
      </w:pPr>
      <w:r>
        <w:rPr>
          <w:rFonts w:ascii="Calibri" w:cs="Calibri" w:hAnsi="Calibri" w:eastAsia="Calibri"/>
          <w:b w:val="1"/>
          <w:bCs w:val="1"/>
          <w:sz w:val="72"/>
          <w:szCs w:val="72"/>
          <w:rtl w:val="0"/>
          <w:lang w:val="en-US"/>
        </w:rPr>
        <w:t>V.O.S.K.</w:t>
      </w:r>
    </w:p>
    <w:p>
      <w:pPr>
        <w:pStyle w:val="Brødtekst"/>
        <w:jc w:val="center"/>
        <w:rPr>
          <w:rFonts w:ascii="Calibri" w:cs="Calibri" w:hAnsi="Calibri" w:eastAsia="Calibri"/>
          <w:b w:val="1"/>
          <w:bCs w:val="1"/>
          <w:sz w:val="40"/>
          <w:szCs w:val="40"/>
        </w:rPr>
      </w:pP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da-DK"/>
        </w:rPr>
        <w:t>Bestyrelsesm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da-DK"/>
        </w:rPr>
        <w:t>ø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</w:rPr>
        <w:t>de</w:t>
      </w:r>
    </w:p>
    <w:p>
      <w:pPr>
        <w:pStyle w:val="Brødtekst"/>
        <w:spacing w:line="240" w:lineRule="auto"/>
        <w:jc w:val="center"/>
        <w:rPr>
          <w:rFonts w:ascii="Calibri" w:cs="Calibri" w:hAnsi="Calibri" w:eastAsia="Calibri"/>
          <w:b w:val="1"/>
          <w:bCs w:val="1"/>
          <w:sz w:val="32"/>
          <w:szCs w:val="32"/>
          <w:u w:val="single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u w:val="single"/>
          <w:rtl w:val="0"/>
        </w:rPr>
        <w:t>Onsdag d.</w:t>
      </w:r>
      <w:r>
        <w:rPr>
          <w:rFonts w:ascii="Calibri" w:cs="Calibri" w:hAnsi="Calibri" w:eastAsia="Calibri"/>
          <w:b w:val="1"/>
          <w:bCs w:val="1"/>
          <w:sz w:val="32"/>
          <w:szCs w:val="32"/>
          <w:u w:val="single"/>
          <w:rtl w:val="0"/>
          <w:lang w:val="da-DK"/>
        </w:rPr>
        <w:t>08</w:t>
      </w:r>
      <w:r>
        <w:rPr>
          <w:rFonts w:ascii="Calibri" w:cs="Calibri" w:hAnsi="Calibri" w:eastAsia="Calibri"/>
          <w:b w:val="1"/>
          <w:bCs w:val="1"/>
          <w:sz w:val="32"/>
          <w:szCs w:val="32"/>
          <w:u w:val="single"/>
          <w:rtl w:val="0"/>
        </w:rPr>
        <w:t>.0</w:t>
      </w:r>
      <w:r>
        <w:rPr>
          <w:rFonts w:ascii="Calibri" w:cs="Calibri" w:hAnsi="Calibri" w:eastAsia="Calibri"/>
          <w:b w:val="1"/>
          <w:bCs w:val="1"/>
          <w:sz w:val="32"/>
          <w:szCs w:val="32"/>
          <w:u w:val="single"/>
          <w:rtl w:val="0"/>
          <w:lang w:val="da-DK"/>
        </w:rPr>
        <w:t>4</w:t>
      </w:r>
      <w:r>
        <w:rPr>
          <w:rFonts w:ascii="Calibri" w:cs="Calibri" w:hAnsi="Calibri" w:eastAsia="Calibri"/>
          <w:b w:val="1"/>
          <w:bCs w:val="1"/>
          <w:sz w:val="32"/>
          <w:szCs w:val="32"/>
          <w:u w:val="single"/>
          <w:rtl w:val="0"/>
        </w:rPr>
        <w:t>.2015</w:t>
      </w:r>
    </w:p>
    <w:p>
      <w:pPr>
        <w:pStyle w:val="Brødtekst"/>
        <w:spacing w:line="240" w:lineRule="auto"/>
        <w:jc w:val="center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s-ES_tradnl"/>
        </w:rPr>
        <w:t xml:space="preserve">Hos </w:t>
      </w:r>
      <w:r>
        <w:rPr>
          <w:rFonts w:ascii="Trebuchet MS"/>
          <w:sz w:val="24"/>
          <w:szCs w:val="24"/>
          <w:rtl w:val="0"/>
          <w:lang w:val="da-DK"/>
        </w:rPr>
        <w:t>Lykke og Peter</w:t>
      </w:r>
    </w:p>
    <w:p>
      <w:pPr>
        <w:pStyle w:val="Brødtekst"/>
        <w:rPr>
          <w:rFonts w:ascii="Calibri" w:cs="Calibri" w:hAnsi="Calibri" w:eastAsia="Calibri"/>
          <w:b w:val="1"/>
          <w:bCs w:val="1"/>
          <w:sz w:val="44"/>
          <w:szCs w:val="44"/>
        </w:rPr>
      </w:pPr>
      <w:r>
        <w:rPr>
          <w:rFonts w:ascii="Calibri" w:cs="Calibri" w:hAnsi="Calibri" w:eastAsia="Calibri"/>
          <w:b w:val="1"/>
          <w:bCs w:val="1"/>
          <w:sz w:val="44"/>
          <w:szCs w:val="44"/>
          <w:rtl w:val="0"/>
          <w:lang w:val="nl-NL"/>
        </w:rPr>
        <w:t>Dagsorden: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a-DK"/>
        </w:rPr>
        <w:t>Velkomst og gennemgang af dagsorden.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a-DK"/>
        </w:rPr>
        <w:t>Godkendelse af referat fra sidste bestyrelsesm</w:t>
      </w:r>
      <w:r>
        <w:rPr>
          <w:rFonts w:hAnsi="Arial Unicode MS" w:hint="default"/>
          <w:sz w:val="24"/>
          <w:szCs w:val="24"/>
          <w:rtl w:val="0"/>
          <w:lang w:val="da-DK"/>
        </w:rPr>
        <w:t>ø</w:t>
      </w:r>
      <w:r>
        <w:rPr>
          <w:rFonts w:ascii="Trebuchet MS"/>
          <w:sz w:val="24"/>
          <w:szCs w:val="24"/>
          <w:rtl w:val="0"/>
          <w:lang w:val="da-DK"/>
        </w:rPr>
        <w:t>de.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a-DK"/>
        </w:rPr>
        <w:t>Formanden har ordet.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a-DK"/>
        </w:rPr>
        <w:t>Indl</w:t>
      </w:r>
      <w:r>
        <w:rPr>
          <w:rFonts w:hAnsi="Arial Unicode MS" w:hint="default"/>
          <w:sz w:val="24"/>
          <w:szCs w:val="24"/>
          <w:rtl w:val="0"/>
          <w:lang w:val="da-DK"/>
        </w:rPr>
        <w:t>æ</w:t>
      </w:r>
      <w:r>
        <w:rPr>
          <w:rFonts w:ascii="Trebuchet MS"/>
          <w:sz w:val="24"/>
          <w:szCs w:val="24"/>
          <w:rtl w:val="0"/>
          <w:lang w:val="da-DK"/>
        </w:rPr>
        <w:t>g fra de enkelte Sektioner.</w:t>
      </w:r>
    </w:p>
    <w:p>
      <w:pPr>
        <w:pStyle w:val="List Paragraph"/>
        <w:numPr>
          <w:ilvl w:val="2"/>
          <w:numId w:val="5"/>
        </w:numPr>
        <w:tabs>
          <w:tab w:val="num" w:pos="2136"/>
          <w:tab w:val="clear" w:pos="2160"/>
        </w:tabs>
        <w:ind w:left="2136" w:hanging="263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a-DK"/>
        </w:rPr>
        <w:t xml:space="preserve">Social &amp; Trivsel. </w:t>
      </w:r>
      <w:r>
        <w:rPr>
          <w:rFonts w:ascii="Trebuchet MS"/>
          <w:color w:val="1f497d"/>
          <w:sz w:val="24"/>
          <w:szCs w:val="24"/>
          <w:u w:color="1f497d"/>
          <w:rtl w:val="0"/>
          <w:lang w:val="da-DK"/>
        </w:rPr>
        <w:t>(Lars)(Pete</w:t>
      </w:r>
      <w:r>
        <w:rPr>
          <w:rFonts w:ascii="Trebuchet MS"/>
          <w:color w:val="1f497d"/>
          <w:sz w:val="24"/>
          <w:szCs w:val="24"/>
          <w:u w:color="1f497d"/>
          <w:rtl w:val="0"/>
          <w:lang w:val="da-DK"/>
        </w:rPr>
        <w:t>r)</w:t>
      </w:r>
    </w:p>
    <w:p>
      <w:pPr>
        <w:pStyle w:val="List Paragraph"/>
        <w:numPr>
          <w:ilvl w:val="2"/>
          <w:numId w:val="5"/>
        </w:numPr>
        <w:tabs>
          <w:tab w:val="num" w:pos="2136"/>
          <w:tab w:val="clear" w:pos="2160"/>
        </w:tabs>
        <w:ind w:left="2136" w:hanging="263"/>
        <w:rPr>
          <w:color w:val="ff0000"/>
          <w:position w:val="0"/>
          <w:sz w:val="24"/>
          <w:szCs w:val="24"/>
          <w:u w:color="ff0000"/>
        </w:rPr>
      </w:pPr>
      <w:r>
        <w:rPr>
          <w:rFonts w:ascii="Trebuchet MS"/>
          <w:sz w:val="24"/>
          <w:szCs w:val="24"/>
          <w:rtl w:val="0"/>
          <w:lang w:val="da-DK"/>
        </w:rPr>
        <w:t xml:space="preserve">Rideskole. </w:t>
      </w:r>
      <w:r>
        <w:rPr>
          <w:rFonts w:ascii="Trebuchet MS"/>
          <w:color w:val="1f497d"/>
          <w:sz w:val="24"/>
          <w:szCs w:val="24"/>
          <w:u w:color="1f497d"/>
          <w:rtl w:val="0"/>
          <w:lang w:val="da-DK"/>
        </w:rPr>
        <w:t>(Peter</w:t>
      </w:r>
      <w:r>
        <w:rPr>
          <w:rFonts w:ascii="Trebuchet MS"/>
          <w:color w:val="1f497d"/>
          <w:sz w:val="24"/>
          <w:szCs w:val="24"/>
          <w:u w:color="1f497d"/>
          <w:rtl w:val="0"/>
          <w:lang w:val="da-DK"/>
        </w:rPr>
        <w:t>)</w:t>
      </w:r>
    </w:p>
    <w:p>
      <w:pPr>
        <w:pStyle w:val="List Paragraph"/>
        <w:numPr>
          <w:ilvl w:val="2"/>
          <w:numId w:val="5"/>
        </w:numPr>
        <w:tabs>
          <w:tab w:val="num" w:pos="2136"/>
          <w:tab w:val="clear" w:pos="2160"/>
        </w:tabs>
        <w:ind w:left="2136" w:hanging="263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a-DK"/>
        </w:rPr>
        <w:t xml:space="preserve">Kiosk. </w:t>
      </w:r>
      <w:r>
        <w:rPr>
          <w:rFonts w:ascii="Trebuchet MS"/>
          <w:color w:val="1f497d"/>
          <w:sz w:val="24"/>
          <w:szCs w:val="24"/>
          <w:u w:color="1f497d"/>
          <w:rtl w:val="0"/>
          <w:lang w:val="da-DK"/>
        </w:rPr>
        <w:t>(Lykke)</w:t>
      </w:r>
    </w:p>
    <w:p>
      <w:pPr>
        <w:pStyle w:val="List Paragraph"/>
        <w:numPr>
          <w:ilvl w:val="2"/>
          <w:numId w:val="5"/>
        </w:numPr>
        <w:tabs>
          <w:tab w:val="num" w:pos="2136"/>
          <w:tab w:val="clear" w:pos="2160"/>
        </w:tabs>
        <w:ind w:left="2136" w:hanging="263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a-DK"/>
        </w:rPr>
        <w:t>St</w:t>
      </w:r>
      <w:r>
        <w:rPr>
          <w:rFonts w:hAnsi="Arial Unicode MS" w:hint="default"/>
          <w:sz w:val="24"/>
          <w:szCs w:val="24"/>
          <w:rtl w:val="0"/>
          <w:lang w:val="da-DK"/>
        </w:rPr>
        <w:t>æ</w:t>
      </w:r>
      <w:r>
        <w:rPr>
          <w:rFonts w:ascii="Trebuchet MS"/>
          <w:sz w:val="24"/>
          <w:szCs w:val="24"/>
          <w:rtl w:val="0"/>
          <w:lang w:val="da-DK"/>
        </w:rPr>
        <w:t xml:space="preserve">vne. </w:t>
      </w:r>
      <w:r>
        <w:rPr>
          <w:rFonts w:ascii="Trebuchet MS"/>
          <w:color w:val="1f497d"/>
          <w:sz w:val="24"/>
          <w:szCs w:val="24"/>
          <w:u w:color="1f497d"/>
          <w:rtl w:val="0"/>
          <w:lang w:val="da-DK"/>
        </w:rPr>
        <w:t>(Mette</w:t>
      </w:r>
      <w:r>
        <w:rPr>
          <w:rFonts w:ascii="Trebuchet MS"/>
          <w:color w:val="1f497d"/>
          <w:sz w:val="24"/>
          <w:szCs w:val="24"/>
          <w:u w:color="1f497d"/>
          <w:rtl w:val="0"/>
          <w:lang w:val="da-DK"/>
        </w:rPr>
        <w:t>)</w:t>
      </w:r>
    </w:p>
    <w:p>
      <w:pPr>
        <w:pStyle w:val="List Paragraph"/>
        <w:numPr>
          <w:ilvl w:val="2"/>
          <w:numId w:val="5"/>
        </w:numPr>
        <w:tabs>
          <w:tab w:val="num" w:pos="2136"/>
          <w:tab w:val="clear" w:pos="2160"/>
        </w:tabs>
        <w:ind w:left="2136" w:hanging="263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a-DK"/>
        </w:rPr>
        <w:t xml:space="preserve">DHIF. </w:t>
      </w:r>
      <w:r>
        <w:rPr>
          <w:rFonts w:ascii="Trebuchet MS"/>
          <w:color w:val="1f497d"/>
          <w:sz w:val="24"/>
          <w:szCs w:val="24"/>
          <w:u w:color="1f497d"/>
          <w:rtl w:val="0"/>
          <w:lang w:val="da-DK"/>
        </w:rPr>
        <w:t>(Peter)</w:t>
      </w:r>
    </w:p>
    <w:p>
      <w:pPr>
        <w:pStyle w:val="List Paragraph"/>
        <w:numPr>
          <w:ilvl w:val="2"/>
          <w:numId w:val="5"/>
        </w:numPr>
        <w:tabs>
          <w:tab w:val="num" w:pos="2136"/>
          <w:tab w:val="clear" w:pos="2160"/>
        </w:tabs>
        <w:ind w:left="2136" w:hanging="263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a-DK"/>
        </w:rPr>
        <w:t xml:space="preserve">Sponsor. </w:t>
      </w:r>
      <w:r>
        <w:rPr>
          <w:rFonts w:ascii="Trebuchet MS"/>
          <w:color w:val="1f497d"/>
          <w:sz w:val="24"/>
          <w:szCs w:val="24"/>
          <w:u w:color="1f497d"/>
          <w:rtl w:val="0"/>
          <w:lang w:val="da-DK"/>
        </w:rPr>
        <w:t>(Louise)</w:t>
      </w:r>
    </w:p>
    <w:p>
      <w:pPr>
        <w:pStyle w:val="List Paragraph"/>
        <w:numPr>
          <w:ilvl w:val="2"/>
          <w:numId w:val="5"/>
        </w:numPr>
        <w:tabs>
          <w:tab w:val="num" w:pos="2136"/>
          <w:tab w:val="clear" w:pos="2160"/>
        </w:tabs>
        <w:ind w:left="2136" w:hanging="263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a-DK"/>
        </w:rPr>
        <w:t xml:space="preserve">Bredeaktivitet. </w:t>
      </w:r>
      <w:r>
        <w:rPr>
          <w:rFonts w:ascii="Trebuchet MS"/>
          <w:color w:val="1f497d"/>
          <w:sz w:val="24"/>
          <w:szCs w:val="24"/>
          <w:u w:color="1f497d"/>
          <w:rtl w:val="0"/>
          <w:lang w:val="da-DK"/>
        </w:rPr>
        <w:t>(Matilde)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a-DK"/>
        </w:rPr>
        <w:t>Uddannelsesplan</w:t>
      </w:r>
      <w:r>
        <w:rPr>
          <w:rFonts w:ascii="Trebuchet MS"/>
          <w:sz w:val="24"/>
          <w:szCs w:val="24"/>
          <w:rtl w:val="0"/>
          <w:lang w:val="da-DK"/>
        </w:rPr>
        <w:t>. (Peter</w:t>
      </w:r>
      <w:r>
        <w:rPr>
          <w:rFonts w:ascii="Trebuchet MS"/>
          <w:sz w:val="24"/>
          <w:szCs w:val="24"/>
          <w:rtl w:val="0"/>
          <w:lang w:val="da-DK"/>
        </w:rPr>
        <w:t>)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a-DK"/>
        </w:rPr>
        <w:t>Evt.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a-DK"/>
        </w:rPr>
        <w:t>N</w:t>
      </w:r>
      <w:r>
        <w:rPr>
          <w:rFonts w:hAnsi="Arial Unicode MS" w:hint="default"/>
          <w:sz w:val="24"/>
          <w:szCs w:val="24"/>
          <w:rtl w:val="0"/>
          <w:lang w:val="da-DK"/>
        </w:rPr>
        <w:t>æ</w:t>
      </w:r>
      <w:r>
        <w:rPr>
          <w:rFonts w:ascii="Trebuchet MS"/>
          <w:sz w:val="24"/>
          <w:szCs w:val="24"/>
          <w:rtl w:val="0"/>
          <w:lang w:val="da-DK"/>
        </w:rPr>
        <w:t>ste Bestyrelsesm</w:t>
      </w:r>
      <w:r>
        <w:rPr>
          <w:rFonts w:hAnsi="Arial Unicode MS" w:hint="default"/>
          <w:sz w:val="24"/>
          <w:szCs w:val="24"/>
          <w:rtl w:val="0"/>
          <w:lang w:val="da-DK"/>
        </w:rPr>
        <w:t>ø</w:t>
      </w:r>
      <w:r>
        <w:rPr>
          <w:rFonts w:ascii="Trebuchet MS"/>
          <w:sz w:val="24"/>
          <w:szCs w:val="24"/>
          <w:rtl w:val="0"/>
          <w:lang w:val="da-DK"/>
        </w:rPr>
        <w:t>de.</w:t>
      </w:r>
    </w:p>
    <w:p>
      <w:pPr>
        <w:pStyle w:val="List Paragraph"/>
        <w:rPr>
          <w:sz w:val="24"/>
          <w:szCs w:val="24"/>
        </w:rPr>
      </w:pPr>
    </w:p>
    <w:p>
      <w:pPr>
        <w:pStyle w:val="List Paragraph"/>
        <w:ind w:left="360" w:firstLine="0"/>
        <w:jc w:val="center"/>
      </w:pPr>
      <w:r>
        <w:rPr>
          <w:rFonts w:ascii="Trebuchet MS"/>
          <w:sz w:val="24"/>
          <w:szCs w:val="24"/>
          <w:rtl w:val="0"/>
          <w:lang w:val="da-DK"/>
        </w:rPr>
        <w:t>Vel m</w:t>
      </w:r>
      <w:r>
        <w:rPr>
          <w:rFonts w:hAnsi="Arial Unicode MS" w:hint="default"/>
          <w:sz w:val="24"/>
          <w:szCs w:val="24"/>
          <w:rtl w:val="0"/>
          <w:lang w:val="da-DK"/>
        </w:rPr>
        <w:t>ø</w:t>
      </w:r>
      <w:r>
        <w:rPr>
          <w:rFonts w:ascii="Trebuchet MS"/>
          <w:sz w:val="24"/>
          <w:szCs w:val="24"/>
          <w:rtl w:val="0"/>
          <w:lang w:val="da-DK"/>
        </w:rPr>
        <w:t>dt!</w:t>
      </w:r>
    </w:p>
    <w:sectPr>
      <w:headerReference w:type="default" r:id="rId4"/>
      <w:footerReference w:type="default" r:id="rId5"/>
      <w:pgSz w:w="11900" w:h="16840" w:orient="portrait"/>
      <w:pgMar w:top="1701" w:right="1134" w:bottom="170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87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4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87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</w:rPr>
  </w:style>
  <w:style w:type="numbering" w:styleId="List 0">
    <w:name w:val="List 0"/>
    <w:basedOn w:val="Importeret format 1"/>
    <w:next w:val="List 0"/>
    <w:pPr>
      <w:numPr>
        <w:numId w:val="1"/>
      </w:numPr>
    </w:pPr>
  </w:style>
  <w:style w:type="numbering" w:styleId="Importeret format 1">
    <w:name w:val="Importeret format 1"/>
    <w:next w:val="Importeret format 1"/>
    <w:pPr>
      <w:numPr>
        <w:numId w:val="2"/>
      </w:numPr>
    </w:pPr>
  </w:style>
  <w:style w:type="numbering" w:styleId="List 1">
    <w:name w:val="List 1"/>
    <w:basedOn w:val="Importeret format 1"/>
    <w:next w:val="List 1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828039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